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E5D65" w:rsidRPr="00E960BB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D8678B" w:rsidRPr="00E960BB">
        <w:rPr>
          <w:rFonts w:ascii="Corbel" w:hAnsi="Corbel"/>
          <w:bCs/>
          <w:i/>
        </w:rPr>
        <w:t xml:space="preserve">Załącznik nr </w:t>
      </w:r>
      <w:r w:rsidR="006F31E2" w:rsidRPr="00E960BB">
        <w:rPr>
          <w:rFonts w:ascii="Corbel" w:hAnsi="Corbel"/>
          <w:bCs/>
          <w:i/>
        </w:rPr>
        <w:t>1.5</w:t>
      </w:r>
      <w:r w:rsidR="00D8678B" w:rsidRPr="00E960BB">
        <w:rPr>
          <w:rFonts w:ascii="Corbel" w:hAnsi="Corbel"/>
          <w:bCs/>
          <w:i/>
        </w:rPr>
        <w:t xml:space="preserve"> do Zarządzenia</w:t>
      </w:r>
      <w:r w:rsidR="002A22BF" w:rsidRPr="00E960BB">
        <w:rPr>
          <w:rFonts w:ascii="Corbel" w:hAnsi="Corbel"/>
          <w:bCs/>
          <w:i/>
        </w:rPr>
        <w:t xml:space="preserve"> Rektora UR </w:t>
      </w:r>
      <w:r w:rsidRPr="00E960BB">
        <w:rPr>
          <w:rFonts w:ascii="Corbel" w:hAnsi="Corbel"/>
          <w:bCs/>
          <w:i/>
        </w:rPr>
        <w:t xml:space="preserve"> nr </w:t>
      </w:r>
      <w:r w:rsidR="008F5669">
        <w:rPr>
          <w:rFonts w:ascii="Corbel" w:hAnsi="Corbel"/>
          <w:bCs/>
          <w:i/>
        </w:rPr>
        <w:t>61/2025</w:t>
      </w:r>
    </w:p>
    <w:p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="0085747A" w:rsidRPr="009C54AE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D855E3">
        <w:rPr>
          <w:rFonts w:ascii="Corbel" w:hAnsi="Corbel"/>
          <w:b/>
          <w:smallCaps/>
          <w:sz w:val="24"/>
          <w:szCs w:val="24"/>
        </w:rPr>
        <w:t xml:space="preserve"> </w:t>
      </w:r>
      <w:r w:rsidR="00F220FE">
        <w:rPr>
          <w:rFonts w:ascii="Corbel" w:hAnsi="Corbel"/>
          <w:b/>
          <w:smallCaps/>
          <w:sz w:val="24"/>
          <w:szCs w:val="24"/>
        </w:rPr>
        <w:t>202</w:t>
      </w:r>
      <w:r w:rsidR="00CC403C">
        <w:rPr>
          <w:rFonts w:ascii="Corbel" w:hAnsi="Corbel"/>
          <w:b/>
          <w:smallCaps/>
          <w:sz w:val="24"/>
          <w:szCs w:val="24"/>
        </w:rPr>
        <w:t>6</w:t>
      </w:r>
      <w:r w:rsidR="00F220FE">
        <w:rPr>
          <w:rFonts w:ascii="Corbel" w:hAnsi="Corbel"/>
          <w:b/>
          <w:smallCaps/>
          <w:sz w:val="24"/>
          <w:szCs w:val="24"/>
        </w:rPr>
        <w:t xml:space="preserve"> - 202</w:t>
      </w:r>
      <w:r w:rsidR="00CC403C">
        <w:rPr>
          <w:rFonts w:ascii="Corbel" w:hAnsi="Corbel"/>
          <w:b/>
          <w:smallCaps/>
          <w:sz w:val="24"/>
          <w:szCs w:val="24"/>
        </w:rPr>
        <w:t>8</w:t>
      </w:r>
    </w:p>
    <w:p w:rsidR="0085747A" w:rsidRDefault="00D855E3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 w:rsidR="0085747A" w:rsidRPr="00EA4832">
        <w:rPr>
          <w:rFonts w:ascii="Corbel" w:hAnsi="Corbel"/>
          <w:i/>
          <w:sz w:val="20"/>
          <w:szCs w:val="20"/>
        </w:rPr>
        <w:t>(skrajne daty</w:t>
      </w:r>
      <w:r w:rsidR="0085747A" w:rsidRPr="00EA4832">
        <w:rPr>
          <w:rFonts w:ascii="Corbel" w:hAnsi="Corbel"/>
          <w:sz w:val="20"/>
          <w:szCs w:val="20"/>
        </w:rPr>
        <w:t>)</w:t>
      </w:r>
    </w:p>
    <w:p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 xml:space="preserve">Rok akademicki   </w:t>
      </w:r>
      <w:r w:rsidR="00F220FE">
        <w:rPr>
          <w:rFonts w:ascii="Corbel" w:hAnsi="Corbel"/>
          <w:sz w:val="20"/>
          <w:szCs w:val="20"/>
        </w:rPr>
        <w:t>202</w:t>
      </w:r>
      <w:r w:rsidR="00CC403C">
        <w:rPr>
          <w:rFonts w:ascii="Corbel" w:hAnsi="Corbel"/>
          <w:sz w:val="20"/>
          <w:szCs w:val="20"/>
        </w:rPr>
        <w:t>7</w:t>
      </w:r>
      <w:r w:rsidR="003E72EB">
        <w:rPr>
          <w:rFonts w:ascii="Corbel" w:hAnsi="Corbel"/>
          <w:sz w:val="20"/>
          <w:szCs w:val="20"/>
        </w:rPr>
        <w:t>/20</w:t>
      </w:r>
      <w:r w:rsidR="005B7616">
        <w:rPr>
          <w:rFonts w:ascii="Corbel" w:hAnsi="Corbel"/>
          <w:sz w:val="20"/>
          <w:szCs w:val="20"/>
        </w:rPr>
        <w:t>2</w:t>
      </w:r>
      <w:r w:rsidR="00CC403C">
        <w:rPr>
          <w:rFonts w:ascii="Corbel" w:hAnsi="Corbel"/>
          <w:sz w:val="20"/>
          <w:szCs w:val="20"/>
        </w:rPr>
        <w:t>8</w:t>
      </w:r>
      <w:bookmarkStart w:id="0" w:name="_GoBack"/>
      <w:bookmarkEnd w:id="0"/>
    </w:p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9C54AE" w:rsidRDefault="00C8411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Tworzenie i ewaluacja materiałów multimedialnych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D023D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9C54AE" w:rsidRDefault="008F566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85747A" w:rsidRPr="009C54AE" w:rsidRDefault="008F566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5747A" w:rsidRPr="009C54AE" w:rsidRDefault="003E55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</w:t>
            </w:r>
            <w:r w:rsidR="00083F2E">
              <w:rPr>
                <w:rFonts w:ascii="Corbel" w:hAnsi="Corbel"/>
                <w:b w:val="0"/>
                <w:sz w:val="24"/>
                <w:szCs w:val="24"/>
              </w:rPr>
              <w:t>, sp. pedagogika medialna</w:t>
            </w:r>
            <w:r w:rsidR="0082534A">
              <w:rPr>
                <w:rFonts w:ascii="Corbel" w:hAnsi="Corbel"/>
                <w:b w:val="0"/>
                <w:sz w:val="24"/>
                <w:szCs w:val="24"/>
              </w:rPr>
              <w:t xml:space="preserve"> z animacją kultury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9C54AE" w:rsidRDefault="00D0375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3E557A">
              <w:rPr>
                <w:rFonts w:ascii="Corbel" w:hAnsi="Corbel"/>
                <w:b w:val="0"/>
                <w:sz w:val="24"/>
                <w:szCs w:val="24"/>
              </w:rPr>
              <w:t>I stopień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9C54AE" w:rsidRDefault="003E55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  <w:proofErr w:type="spellEnd"/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9C54AE" w:rsidRDefault="003E55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</w:t>
            </w:r>
            <w:r w:rsidR="0082534A">
              <w:rPr>
                <w:rFonts w:ascii="Corbel" w:hAnsi="Corbel"/>
                <w:b w:val="0"/>
                <w:sz w:val="24"/>
                <w:szCs w:val="24"/>
              </w:rPr>
              <w:t>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9C54AE" w:rsidRDefault="005B761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II/semestr III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9C54AE" w:rsidRDefault="003E55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</w:p>
        </w:tc>
      </w:tr>
      <w:tr w:rsidR="00923D7D" w:rsidRPr="009C54AE" w:rsidTr="00B819C8">
        <w:tc>
          <w:tcPr>
            <w:tcW w:w="2694" w:type="dxa"/>
            <w:vAlign w:val="center"/>
          </w:tcPr>
          <w:p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9C54AE" w:rsidRDefault="003E55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5747A" w:rsidRPr="009C54AE" w:rsidRDefault="003E55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Marek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Hallada</w:t>
            </w:r>
            <w:proofErr w:type="spellEnd"/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="00D855E3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9C54AE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9C54AE" w:rsidRDefault="005B7616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III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8859A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63091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</w:tr>
    </w:tbl>
    <w:p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9C54AE" w:rsidRDefault="005B7616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 w:hint="eastAsia"/>
          <w:b w:val="0"/>
          <w:szCs w:val="24"/>
        </w:rPr>
        <w:t>☒</w:t>
      </w:r>
      <w:r w:rsidR="0085747A" w:rsidRPr="00275F0B">
        <w:rPr>
          <w:rFonts w:ascii="Corbel" w:hAnsi="Corbel"/>
          <w:b w:val="0"/>
          <w:smallCaps w:val="0"/>
          <w:szCs w:val="24"/>
          <w:u w:val="single"/>
        </w:rPr>
        <w:t>zajęcia w formie tradycyjnej</w:t>
      </w:r>
    </w:p>
    <w:p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A26935" w:rsidRDefault="00E22FBC" w:rsidP="0082534A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</w:p>
    <w:p w:rsidR="009C54AE" w:rsidRPr="00A26935" w:rsidRDefault="00D05644" w:rsidP="0082534A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A26935">
        <w:rPr>
          <w:rFonts w:ascii="Corbel" w:hAnsi="Corbel"/>
          <w:b w:val="0"/>
          <w:smallCaps w:val="0"/>
          <w:szCs w:val="24"/>
        </w:rPr>
        <w:t>zaliczenie z oceną</w:t>
      </w:r>
    </w:p>
    <w:p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:rsidTr="00745302">
        <w:tc>
          <w:tcPr>
            <w:tcW w:w="9670" w:type="dxa"/>
          </w:tcPr>
          <w:p w:rsidR="0085747A" w:rsidRPr="009C54AE" w:rsidRDefault="00CA1B04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</w:t>
            </w:r>
            <w:r w:rsidR="00810A5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aliczenie przedmiotu „Język komunikatów wizualnych”</w:t>
            </w:r>
          </w:p>
          <w:p w:rsidR="0085747A" w:rsidRPr="009C54AE" w:rsidRDefault="0085747A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</w:tbl>
    <w:p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85747A" w:rsidRPr="009C54AE" w:rsidTr="00F50FB8">
        <w:tc>
          <w:tcPr>
            <w:tcW w:w="843" w:type="dxa"/>
            <w:vAlign w:val="center"/>
          </w:tcPr>
          <w:p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7" w:type="dxa"/>
            <w:vAlign w:val="center"/>
          </w:tcPr>
          <w:p w:rsidR="00AB25A9" w:rsidRDefault="00AB25A9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Zapoznanie studentów z podstawami tworzenia </w:t>
            </w:r>
            <w:r w:rsidRPr="00F50FB8">
              <w:rPr>
                <w:rFonts w:ascii="Corbel" w:hAnsi="Corbel"/>
                <w:b w:val="0"/>
                <w:sz w:val="24"/>
                <w:szCs w:val="24"/>
              </w:rPr>
              <w:t>materiałów multimedialnych</w:t>
            </w:r>
          </w:p>
          <w:p w:rsidR="0085747A" w:rsidRPr="00F50FB8" w:rsidRDefault="00BB3293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Kształtowanie</w:t>
            </w:r>
            <w:r w:rsidR="00AB25A9">
              <w:rPr>
                <w:rFonts w:ascii="Corbel" w:hAnsi="Corbel"/>
                <w:b w:val="0"/>
                <w:sz w:val="24"/>
                <w:szCs w:val="24"/>
              </w:rPr>
              <w:t xml:space="preserve"> i doskonalenie umiejętności koniecznych do </w:t>
            </w:r>
            <w:r w:rsidR="00F50FB8" w:rsidRPr="00F50FB8">
              <w:rPr>
                <w:rFonts w:ascii="Corbel" w:hAnsi="Corbel"/>
                <w:b w:val="0"/>
                <w:sz w:val="24"/>
                <w:szCs w:val="24"/>
              </w:rPr>
              <w:t xml:space="preserve"> podstawowej analizy, oceny oraz podstaw tworzenia materiałów multimedialnych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9C54AE" w:rsidTr="0016558F">
        <w:tc>
          <w:tcPr>
            <w:tcW w:w="1681" w:type="dxa"/>
            <w:vAlign w:val="center"/>
          </w:tcPr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:rsidR="001114E1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zdefiniowanego dla przedmiotu</w:t>
            </w:r>
          </w:p>
          <w:p w:rsidR="0085747A" w:rsidRPr="009C54AE" w:rsidRDefault="0085747A" w:rsidP="001114E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1865" w:type="dxa"/>
            <w:vAlign w:val="center"/>
          </w:tcPr>
          <w:p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E9661A" w:rsidRPr="009C54AE" w:rsidTr="0016558F">
        <w:tc>
          <w:tcPr>
            <w:tcW w:w="1681" w:type="dxa"/>
          </w:tcPr>
          <w:p w:rsidR="00E9661A" w:rsidRPr="009C54AE" w:rsidRDefault="00E9661A" w:rsidP="00E966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4" w:type="dxa"/>
          </w:tcPr>
          <w:p w:rsidR="00E9661A" w:rsidRPr="009C54AE" w:rsidRDefault="00DC4AB1" w:rsidP="005B761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U</w:t>
            </w:r>
            <w:r w:rsidR="00E9661A">
              <w:rPr>
                <w:rFonts w:ascii="Corbel" w:hAnsi="Corbel"/>
                <w:b w:val="0"/>
                <w:smallCaps w:val="0"/>
                <w:szCs w:val="24"/>
              </w:rPr>
              <w:t>zasadni konieczność</w:t>
            </w:r>
            <w:r w:rsidR="001A6232">
              <w:rPr>
                <w:rFonts w:ascii="Corbel" w:hAnsi="Corbel"/>
                <w:b w:val="0"/>
                <w:smallCaps w:val="0"/>
                <w:szCs w:val="24"/>
              </w:rPr>
              <w:t xml:space="preserve"> przestrzegania </w:t>
            </w:r>
            <w:r w:rsidR="00E9661A">
              <w:rPr>
                <w:rFonts w:ascii="Corbel" w:hAnsi="Corbel"/>
                <w:b w:val="0"/>
                <w:smallCaps w:val="0"/>
                <w:szCs w:val="24"/>
              </w:rPr>
              <w:t xml:space="preserve"> prawa autorskiego</w:t>
            </w:r>
            <w:r w:rsidR="005B7616">
              <w:rPr>
                <w:rFonts w:ascii="Corbel" w:hAnsi="Corbel"/>
                <w:b w:val="0"/>
                <w:smallCaps w:val="0"/>
                <w:szCs w:val="24"/>
              </w:rPr>
              <w:t xml:space="preserve"> w kontekście tworzenia materiałów multimedialnych</w:t>
            </w:r>
          </w:p>
        </w:tc>
        <w:tc>
          <w:tcPr>
            <w:tcW w:w="1865" w:type="dxa"/>
          </w:tcPr>
          <w:p w:rsidR="00E9661A" w:rsidRPr="009C54AE" w:rsidRDefault="00E9661A" w:rsidP="00E966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K_W12</w:t>
            </w:r>
          </w:p>
        </w:tc>
      </w:tr>
      <w:tr w:rsidR="00E9661A" w:rsidRPr="009C54AE" w:rsidTr="0016558F">
        <w:tc>
          <w:tcPr>
            <w:tcW w:w="1681" w:type="dxa"/>
          </w:tcPr>
          <w:p w:rsidR="00E9661A" w:rsidRPr="009C54AE" w:rsidRDefault="00E9661A" w:rsidP="00E966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</w:tcPr>
          <w:p w:rsidR="00E9661A" w:rsidRPr="009C54AE" w:rsidRDefault="00DC4AB1" w:rsidP="005B761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</w:t>
            </w:r>
            <w:r w:rsidR="00E9661A">
              <w:rPr>
                <w:rFonts w:ascii="Corbel" w:hAnsi="Corbel"/>
                <w:b w:val="0"/>
                <w:smallCaps w:val="0"/>
                <w:szCs w:val="24"/>
              </w:rPr>
              <w:t>pis</w:t>
            </w:r>
            <w:r w:rsidR="00BB3293">
              <w:rPr>
                <w:rFonts w:ascii="Corbel" w:hAnsi="Corbel"/>
                <w:b w:val="0"/>
                <w:smallCaps w:val="0"/>
                <w:szCs w:val="24"/>
              </w:rPr>
              <w:t>ze</w:t>
            </w:r>
            <w:r w:rsidR="00E9661A">
              <w:rPr>
                <w:rFonts w:ascii="Corbel" w:hAnsi="Corbel"/>
                <w:b w:val="0"/>
                <w:smallCaps w:val="0"/>
                <w:szCs w:val="24"/>
              </w:rPr>
              <w:t xml:space="preserve"> podstawowe</w:t>
            </w:r>
            <w:r w:rsidR="001A6232">
              <w:rPr>
                <w:rFonts w:ascii="Corbel" w:hAnsi="Corbel"/>
                <w:b w:val="0"/>
                <w:smallCaps w:val="0"/>
                <w:szCs w:val="24"/>
              </w:rPr>
              <w:t xml:space="preserve"> teorie i</w:t>
            </w:r>
            <w:r w:rsidR="00E9661A">
              <w:rPr>
                <w:rFonts w:ascii="Corbel" w:hAnsi="Corbel"/>
                <w:b w:val="0"/>
                <w:smallCaps w:val="0"/>
                <w:szCs w:val="24"/>
              </w:rPr>
              <w:t xml:space="preserve"> procesy </w:t>
            </w:r>
            <w:r w:rsidR="00A76448">
              <w:rPr>
                <w:rFonts w:ascii="Corbel" w:hAnsi="Corbel"/>
                <w:b w:val="0"/>
                <w:smallCaps w:val="0"/>
                <w:szCs w:val="24"/>
              </w:rPr>
              <w:t xml:space="preserve"> przetwarzania informacji z </w:t>
            </w:r>
            <w:r w:rsidR="00E9661A">
              <w:rPr>
                <w:rFonts w:ascii="Corbel" w:hAnsi="Corbel"/>
                <w:b w:val="0"/>
                <w:smallCaps w:val="0"/>
                <w:szCs w:val="24"/>
              </w:rPr>
              <w:t xml:space="preserve">wykorzystaniem </w:t>
            </w:r>
            <w:r w:rsidR="001A6232">
              <w:rPr>
                <w:rFonts w:ascii="Corbel" w:hAnsi="Corbel"/>
                <w:b w:val="0"/>
                <w:smallCaps w:val="0"/>
                <w:szCs w:val="24"/>
              </w:rPr>
              <w:t>materiałów multimedialnych</w:t>
            </w:r>
          </w:p>
        </w:tc>
        <w:tc>
          <w:tcPr>
            <w:tcW w:w="1865" w:type="dxa"/>
          </w:tcPr>
          <w:p w:rsidR="00E9661A" w:rsidRPr="009C54AE" w:rsidRDefault="00E9661A" w:rsidP="00E966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K_W14</w:t>
            </w:r>
          </w:p>
        </w:tc>
      </w:tr>
      <w:tr w:rsidR="00E9661A" w:rsidRPr="009C54AE" w:rsidTr="0016558F">
        <w:tc>
          <w:tcPr>
            <w:tcW w:w="1681" w:type="dxa"/>
          </w:tcPr>
          <w:p w:rsidR="00E9661A" w:rsidRPr="009C54AE" w:rsidRDefault="00E9661A" w:rsidP="00E966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5974" w:type="dxa"/>
          </w:tcPr>
          <w:p w:rsidR="00E9661A" w:rsidRPr="009C54AE" w:rsidRDefault="00DC4AB1" w:rsidP="005B761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 w:rsidR="00E9661A">
              <w:rPr>
                <w:rFonts w:ascii="Corbel" w:hAnsi="Corbel"/>
                <w:b w:val="0"/>
                <w:smallCaps w:val="0"/>
                <w:szCs w:val="24"/>
              </w:rPr>
              <w:t>ymieni</w:t>
            </w:r>
            <w:r w:rsidR="00EB5E40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E9661A">
              <w:rPr>
                <w:rFonts w:ascii="Corbel" w:hAnsi="Corbel"/>
                <w:b w:val="0"/>
                <w:smallCaps w:val="0"/>
                <w:szCs w:val="24"/>
              </w:rPr>
              <w:t xml:space="preserve">podstawowe programy </w:t>
            </w:r>
            <w:r w:rsidR="001A6232">
              <w:rPr>
                <w:rFonts w:ascii="Corbel" w:hAnsi="Corbel"/>
                <w:b w:val="0"/>
                <w:smallCaps w:val="0"/>
                <w:szCs w:val="24"/>
              </w:rPr>
              <w:t>komputerowe pozwalające tworzyć materiały multimedialne, wymieni</w:t>
            </w:r>
            <w:r w:rsidR="00E9661A">
              <w:rPr>
                <w:rFonts w:ascii="Corbel" w:hAnsi="Corbel"/>
                <w:b w:val="0"/>
                <w:smallCaps w:val="0"/>
                <w:szCs w:val="24"/>
              </w:rPr>
              <w:t xml:space="preserve"> możliwości ich zastosowania oraz opisze możliwości tworzenia materiałów </w:t>
            </w:r>
            <w:r w:rsidR="001A6232">
              <w:rPr>
                <w:rFonts w:ascii="Corbel" w:hAnsi="Corbel"/>
                <w:b w:val="0"/>
                <w:smallCaps w:val="0"/>
                <w:szCs w:val="24"/>
              </w:rPr>
              <w:t xml:space="preserve">multimedialnych </w:t>
            </w:r>
            <w:r w:rsidR="00E9661A">
              <w:rPr>
                <w:rFonts w:ascii="Corbel" w:hAnsi="Corbel"/>
                <w:b w:val="0"/>
                <w:smallCaps w:val="0"/>
                <w:szCs w:val="24"/>
              </w:rPr>
              <w:t>z wykorzystaniem tych programów</w:t>
            </w:r>
          </w:p>
        </w:tc>
        <w:tc>
          <w:tcPr>
            <w:tcW w:w="1865" w:type="dxa"/>
          </w:tcPr>
          <w:p w:rsidR="00E9661A" w:rsidRPr="009C54AE" w:rsidRDefault="00E9661A" w:rsidP="00E966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K_U05</w:t>
            </w:r>
          </w:p>
        </w:tc>
      </w:tr>
      <w:tr w:rsidR="00E9661A" w:rsidRPr="009C54AE" w:rsidTr="0016558F"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61A" w:rsidRPr="009C54AE" w:rsidRDefault="00E9661A" w:rsidP="00E966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61A" w:rsidRPr="009C54AE" w:rsidRDefault="00DC4AB1" w:rsidP="00E966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</w:t>
            </w:r>
            <w:r w:rsidR="00E9661A">
              <w:rPr>
                <w:rFonts w:ascii="Corbel" w:hAnsi="Corbel"/>
                <w:b w:val="0"/>
                <w:smallCaps w:val="0"/>
                <w:szCs w:val="24"/>
              </w:rPr>
              <w:t xml:space="preserve">aprojektuje materiał </w:t>
            </w:r>
            <w:r w:rsidR="001A6232">
              <w:rPr>
                <w:rFonts w:ascii="Corbel" w:hAnsi="Corbel"/>
                <w:b w:val="0"/>
                <w:smallCaps w:val="0"/>
                <w:szCs w:val="24"/>
              </w:rPr>
              <w:t xml:space="preserve">multimedialny 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61A" w:rsidRPr="009C54AE" w:rsidRDefault="00E9661A" w:rsidP="00E966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K_U08</w:t>
            </w:r>
          </w:p>
        </w:tc>
      </w:tr>
      <w:tr w:rsidR="00E9661A" w:rsidRPr="009C54AE" w:rsidTr="0016558F"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61A" w:rsidRPr="009C54AE" w:rsidRDefault="00E9661A" w:rsidP="00E966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61A" w:rsidRPr="009C54AE" w:rsidRDefault="00DC4AB1" w:rsidP="005B761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 w:rsidR="00E9661A">
              <w:rPr>
                <w:rFonts w:ascii="Corbel" w:hAnsi="Corbel"/>
                <w:b w:val="0"/>
                <w:smallCaps w:val="0"/>
                <w:szCs w:val="24"/>
              </w:rPr>
              <w:t>yszuk</w:t>
            </w:r>
            <w:r w:rsidR="00BB3293">
              <w:rPr>
                <w:rFonts w:ascii="Corbel" w:hAnsi="Corbel"/>
                <w:b w:val="0"/>
                <w:smallCaps w:val="0"/>
                <w:szCs w:val="24"/>
              </w:rPr>
              <w:t>a</w:t>
            </w:r>
            <w:r w:rsidR="00E9661A">
              <w:rPr>
                <w:rFonts w:ascii="Corbel" w:hAnsi="Corbel"/>
                <w:b w:val="0"/>
                <w:smallCaps w:val="0"/>
                <w:szCs w:val="24"/>
              </w:rPr>
              <w:t xml:space="preserve"> i oceni przydatność</w:t>
            </w:r>
            <w:r w:rsidR="00353023">
              <w:rPr>
                <w:rFonts w:ascii="Corbel" w:hAnsi="Corbel"/>
                <w:b w:val="0"/>
                <w:smallCaps w:val="0"/>
                <w:szCs w:val="24"/>
              </w:rPr>
              <w:t xml:space="preserve"> różnych </w:t>
            </w:r>
            <w:r w:rsidR="00E9661A">
              <w:rPr>
                <w:rFonts w:ascii="Corbel" w:hAnsi="Corbel"/>
                <w:b w:val="0"/>
                <w:smallCaps w:val="0"/>
                <w:szCs w:val="24"/>
              </w:rPr>
              <w:t xml:space="preserve">źródeł informacji związanych z </w:t>
            </w:r>
            <w:r w:rsidR="001A6232">
              <w:rPr>
                <w:rFonts w:ascii="Corbel" w:hAnsi="Corbel"/>
                <w:b w:val="0"/>
                <w:smallCaps w:val="0"/>
                <w:szCs w:val="24"/>
              </w:rPr>
              <w:t xml:space="preserve">tworzeniem i ewaluacją materiałów multimedialnych 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61A" w:rsidRPr="009C54AE" w:rsidRDefault="00E9661A" w:rsidP="00E966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K_U10</w:t>
            </w:r>
          </w:p>
        </w:tc>
      </w:tr>
      <w:tr w:rsidR="00E9661A" w:rsidRPr="009C54AE" w:rsidTr="0016558F"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61A" w:rsidRPr="009C54AE" w:rsidRDefault="00E9661A" w:rsidP="00E966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06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61A" w:rsidRPr="009C54AE" w:rsidRDefault="00DC4AB1" w:rsidP="005B761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</w:t>
            </w:r>
            <w:r w:rsidR="00E9661A">
              <w:rPr>
                <w:rFonts w:ascii="Corbel" w:hAnsi="Corbel"/>
                <w:b w:val="0"/>
                <w:smallCaps w:val="0"/>
                <w:szCs w:val="24"/>
              </w:rPr>
              <w:t>kreśl</w:t>
            </w:r>
            <w:r w:rsidR="00BB3293">
              <w:rPr>
                <w:rFonts w:ascii="Corbel" w:hAnsi="Corbel"/>
                <w:b w:val="0"/>
                <w:smallCaps w:val="0"/>
                <w:szCs w:val="24"/>
              </w:rPr>
              <w:t>i</w:t>
            </w:r>
            <w:r w:rsidR="00E9661A">
              <w:rPr>
                <w:rFonts w:ascii="Corbel" w:hAnsi="Corbel"/>
                <w:b w:val="0"/>
                <w:smallCaps w:val="0"/>
                <w:szCs w:val="24"/>
              </w:rPr>
              <w:t xml:space="preserve"> braki swojej wiedzy związanej </w:t>
            </w:r>
            <w:r w:rsidR="00E74FF6">
              <w:rPr>
                <w:rFonts w:ascii="Corbel" w:hAnsi="Corbel"/>
                <w:b w:val="0"/>
                <w:smallCaps w:val="0"/>
                <w:szCs w:val="24"/>
              </w:rPr>
              <w:t>z tworzeniem i ewaluacją materiałów multimedialnych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61A" w:rsidRPr="009C54AE" w:rsidRDefault="00E9661A" w:rsidP="00E966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K_K01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:rsidTr="001001CD">
        <w:tc>
          <w:tcPr>
            <w:tcW w:w="9520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:rsidTr="001001CD">
        <w:tc>
          <w:tcPr>
            <w:tcW w:w="9520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</w:tbl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:rsidTr="001001CD">
        <w:tc>
          <w:tcPr>
            <w:tcW w:w="9520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F940F9" w:rsidRPr="009C54AE" w:rsidTr="001001CD">
        <w:tc>
          <w:tcPr>
            <w:tcW w:w="9520" w:type="dxa"/>
          </w:tcPr>
          <w:p w:rsidR="00F940F9" w:rsidRPr="00F940F9" w:rsidRDefault="00F940F9" w:rsidP="00F940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940F9">
              <w:rPr>
                <w:rFonts w:ascii="Corbel" w:hAnsi="Corbel" w:cs="Arial"/>
                <w:color w:val="333333"/>
                <w:sz w:val="24"/>
                <w:szCs w:val="24"/>
              </w:rPr>
              <w:t>Programy do tworzenia prezentacji multimedialnych</w:t>
            </w:r>
          </w:p>
        </w:tc>
      </w:tr>
      <w:tr w:rsidR="00F940F9" w:rsidRPr="009C54AE" w:rsidTr="001001CD">
        <w:tc>
          <w:tcPr>
            <w:tcW w:w="9520" w:type="dxa"/>
          </w:tcPr>
          <w:p w:rsidR="00F940F9" w:rsidRPr="00F940F9" w:rsidRDefault="00F940F9" w:rsidP="00F940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940F9">
              <w:rPr>
                <w:rFonts w:ascii="Corbel" w:hAnsi="Corbel" w:cs="Arial"/>
                <w:color w:val="333333"/>
                <w:sz w:val="24"/>
                <w:szCs w:val="24"/>
              </w:rPr>
              <w:t>Programy do nagrywania i obróbki dźwięku</w:t>
            </w:r>
          </w:p>
        </w:tc>
      </w:tr>
      <w:tr w:rsidR="00F940F9" w:rsidRPr="009C54AE" w:rsidTr="001001CD">
        <w:tc>
          <w:tcPr>
            <w:tcW w:w="9520" w:type="dxa"/>
          </w:tcPr>
          <w:p w:rsidR="00F940F9" w:rsidRPr="00F940F9" w:rsidRDefault="00F940F9" w:rsidP="00F940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940F9">
              <w:rPr>
                <w:rFonts w:ascii="Corbel" w:hAnsi="Corbel" w:cs="Arial"/>
                <w:color w:val="333333"/>
                <w:sz w:val="24"/>
                <w:szCs w:val="24"/>
              </w:rPr>
              <w:t>Łączenie obrazu i dźwięku w prezentacji multimedialnej</w:t>
            </w:r>
          </w:p>
        </w:tc>
      </w:tr>
      <w:tr w:rsidR="00F940F9" w:rsidRPr="009C54AE" w:rsidTr="001001CD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0F9" w:rsidRPr="00F940F9" w:rsidRDefault="00F940F9" w:rsidP="00F940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940F9">
              <w:rPr>
                <w:rFonts w:ascii="Corbel" w:hAnsi="Corbel" w:cs="Arial"/>
                <w:color w:val="333333"/>
                <w:sz w:val="24"/>
                <w:szCs w:val="24"/>
              </w:rPr>
              <w:t>Obraz statyczny w prezentacjach multimedialnych</w:t>
            </w:r>
          </w:p>
        </w:tc>
      </w:tr>
      <w:tr w:rsidR="00F940F9" w:rsidRPr="009C54AE" w:rsidTr="001001CD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0F9" w:rsidRPr="00F940F9" w:rsidRDefault="00F940F9" w:rsidP="00F940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940F9">
              <w:rPr>
                <w:rFonts w:ascii="Corbel" w:hAnsi="Corbel" w:cs="Arial"/>
                <w:color w:val="333333"/>
                <w:sz w:val="24"/>
                <w:szCs w:val="24"/>
              </w:rPr>
              <w:t>Obraz dynamiczny w prezentacjach multimedialnych</w:t>
            </w:r>
          </w:p>
        </w:tc>
      </w:tr>
      <w:tr w:rsidR="00F940F9" w:rsidRPr="009C54AE" w:rsidTr="001001CD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0F9" w:rsidRPr="00F940F9" w:rsidRDefault="00F940F9" w:rsidP="00F940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940F9">
              <w:rPr>
                <w:rFonts w:ascii="Corbel" w:hAnsi="Corbel" w:cs="Arial"/>
                <w:color w:val="333333"/>
                <w:sz w:val="24"/>
                <w:szCs w:val="24"/>
              </w:rPr>
              <w:t>Fotografia w prezentacjach multimedialnych</w:t>
            </w:r>
          </w:p>
        </w:tc>
      </w:tr>
      <w:tr w:rsidR="00F940F9" w:rsidRPr="009C54AE" w:rsidTr="001001CD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0F9" w:rsidRPr="00F940F9" w:rsidRDefault="00F940F9" w:rsidP="00F940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940F9">
              <w:rPr>
                <w:rFonts w:ascii="Corbel" w:hAnsi="Corbel" w:cs="Arial"/>
                <w:color w:val="333333"/>
                <w:sz w:val="24"/>
                <w:szCs w:val="24"/>
              </w:rPr>
              <w:t>Film w prezentacjach multimedialnych</w:t>
            </w:r>
          </w:p>
        </w:tc>
      </w:tr>
      <w:tr w:rsidR="00F940F9" w:rsidRPr="009C54AE" w:rsidTr="001001CD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0F9" w:rsidRPr="00F940F9" w:rsidRDefault="00F940F9" w:rsidP="00F940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940F9">
              <w:rPr>
                <w:rFonts w:ascii="Corbel" w:hAnsi="Corbel" w:cs="Arial"/>
                <w:color w:val="333333"/>
                <w:sz w:val="24"/>
                <w:szCs w:val="24"/>
              </w:rPr>
              <w:lastRenderedPageBreak/>
              <w:t>Dźwięk w prezentacjach multimedialnych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E960BB" w:rsidRPr="00F940F9" w:rsidRDefault="00F940F9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b w:val="0"/>
          <w:smallCaps w:val="0"/>
          <w:szCs w:val="24"/>
        </w:rPr>
      </w:pPr>
      <w:r w:rsidRPr="00F940F9">
        <w:rPr>
          <w:rFonts w:ascii="Corbel" w:hAnsi="Corbel"/>
          <w:b w:val="0"/>
          <w:smallCaps w:val="0"/>
          <w:szCs w:val="24"/>
        </w:rPr>
        <w:t>Ćwiczenia: praca w pracowni komputerowej z wykorzystaniem programów pozwalających tworzyć materiały multimedialne, praca z materiałami przygotowanymi przez prowadzącego zajęcia</w:t>
      </w:r>
      <w:r w:rsidR="00CF0E62">
        <w:rPr>
          <w:rFonts w:ascii="Corbel" w:hAnsi="Corbel"/>
          <w:b w:val="0"/>
          <w:smallCaps w:val="0"/>
          <w:szCs w:val="24"/>
        </w:rPr>
        <w:t>, analiza materiałów multimedialnych</w:t>
      </w:r>
    </w:p>
    <w:p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:rsidTr="00B74B1F">
        <w:tc>
          <w:tcPr>
            <w:tcW w:w="1962" w:type="dxa"/>
            <w:vAlign w:val="center"/>
          </w:tcPr>
          <w:p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:rsidR="0085747A" w:rsidRPr="009C54AE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</w:t>
            </w:r>
            <w:r w:rsidR="002B62E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ę</w:t>
            </w:r>
          </w:p>
          <w:p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5747A" w:rsidRPr="009C54AE" w:rsidTr="00B74B1F">
        <w:tc>
          <w:tcPr>
            <w:tcW w:w="1962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9C54AE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9C54AE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441" w:type="dxa"/>
          </w:tcPr>
          <w:p w:rsidR="0085747A" w:rsidRPr="008F5669" w:rsidRDefault="00DF58D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</w:t>
            </w:r>
            <w:r w:rsidR="00B314FD" w:rsidRPr="008F5669">
              <w:rPr>
                <w:rFonts w:ascii="Corbel" w:hAnsi="Corbel"/>
                <w:b w:val="0"/>
                <w:smallCaps w:val="0"/>
                <w:szCs w:val="24"/>
              </w:rPr>
              <w:t>rojekt materiału multimedialnego</w:t>
            </w:r>
            <w:r w:rsidR="00F75E4E" w:rsidRPr="008F5669">
              <w:rPr>
                <w:rFonts w:ascii="Corbel" w:hAnsi="Corbel"/>
                <w:b w:val="0"/>
                <w:smallCaps w:val="0"/>
                <w:szCs w:val="24"/>
              </w:rPr>
              <w:t>, obserwacja na zajęciach, aktywność na zajęciach</w:t>
            </w:r>
          </w:p>
        </w:tc>
        <w:tc>
          <w:tcPr>
            <w:tcW w:w="2117" w:type="dxa"/>
          </w:tcPr>
          <w:p w:rsidR="0085747A" w:rsidRPr="008F5669" w:rsidRDefault="00F75E4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F5669">
              <w:rPr>
                <w:rFonts w:ascii="Corbel" w:hAnsi="Corbel"/>
                <w:b w:val="0"/>
                <w:smallCaps w:val="0"/>
                <w:szCs w:val="24"/>
              </w:rPr>
              <w:t>ćw.</w:t>
            </w:r>
          </w:p>
        </w:tc>
      </w:tr>
      <w:tr w:rsidR="00F75E4E" w:rsidRPr="009C54AE" w:rsidTr="00B74B1F">
        <w:tc>
          <w:tcPr>
            <w:tcW w:w="1962" w:type="dxa"/>
          </w:tcPr>
          <w:p w:rsidR="00F75E4E" w:rsidRPr="009C54AE" w:rsidRDefault="00F75E4E" w:rsidP="00F75E4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</w:tcPr>
          <w:p w:rsidR="00F75E4E" w:rsidRPr="008F5669" w:rsidRDefault="00DF58D8" w:rsidP="00F75E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</w:t>
            </w:r>
            <w:r w:rsidR="00B314FD" w:rsidRPr="008F5669">
              <w:rPr>
                <w:rFonts w:ascii="Corbel" w:hAnsi="Corbel"/>
                <w:b w:val="0"/>
                <w:smallCaps w:val="0"/>
                <w:szCs w:val="24"/>
              </w:rPr>
              <w:t>rojekt materiału multimedialnego</w:t>
            </w:r>
            <w:r w:rsidR="00F75E4E" w:rsidRPr="008F5669">
              <w:rPr>
                <w:rFonts w:ascii="Corbel" w:hAnsi="Corbel"/>
                <w:b w:val="0"/>
                <w:smallCaps w:val="0"/>
                <w:szCs w:val="24"/>
              </w:rPr>
              <w:t>, obserwacja na zajęciach, aktywność na zajęciach</w:t>
            </w:r>
          </w:p>
        </w:tc>
        <w:tc>
          <w:tcPr>
            <w:tcW w:w="2117" w:type="dxa"/>
          </w:tcPr>
          <w:p w:rsidR="00F75E4E" w:rsidRPr="008F5669" w:rsidRDefault="00F75E4E" w:rsidP="00F75E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F5669">
              <w:rPr>
                <w:rFonts w:ascii="Corbel" w:hAnsi="Corbel"/>
                <w:b w:val="0"/>
                <w:smallCaps w:val="0"/>
                <w:szCs w:val="24"/>
              </w:rPr>
              <w:t>ćw.</w:t>
            </w:r>
          </w:p>
        </w:tc>
      </w:tr>
      <w:tr w:rsidR="00F75E4E" w:rsidRPr="009C54AE" w:rsidTr="00B74B1F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E4E" w:rsidRPr="009C54AE" w:rsidRDefault="00F75E4E" w:rsidP="00F75E4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9C54AE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9C54AE">
              <w:rPr>
                <w:rFonts w:ascii="Corbel" w:hAnsi="Corbel"/>
                <w:b w:val="0"/>
                <w:szCs w:val="24"/>
              </w:rPr>
              <w:t>_ 0</w:t>
            </w:r>
            <w:r>
              <w:rPr>
                <w:rFonts w:ascii="Corbel" w:hAnsi="Corbel"/>
                <w:b w:val="0"/>
                <w:szCs w:val="24"/>
              </w:rPr>
              <w:t>3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E4E" w:rsidRPr="008F5669" w:rsidRDefault="00DF58D8" w:rsidP="00F75E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</w:t>
            </w:r>
            <w:r w:rsidR="00B314FD" w:rsidRPr="008F5669">
              <w:rPr>
                <w:rFonts w:ascii="Corbel" w:hAnsi="Corbel"/>
                <w:b w:val="0"/>
                <w:smallCaps w:val="0"/>
                <w:szCs w:val="24"/>
              </w:rPr>
              <w:t>rojekt materiału multimedialnego</w:t>
            </w:r>
            <w:r w:rsidR="00F75E4E" w:rsidRPr="008F5669">
              <w:rPr>
                <w:rFonts w:ascii="Corbel" w:hAnsi="Corbel"/>
                <w:b w:val="0"/>
                <w:smallCaps w:val="0"/>
                <w:szCs w:val="24"/>
              </w:rPr>
              <w:t>, obserwacja na zajęciach, aktywność na zajęciach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E4E" w:rsidRPr="008F5669" w:rsidRDefault="00F75E4E" w:rsidP="00F75E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F5669">
              <w:rPr>
                <w:rFonts w:ascii="Corbel" w:hAnsi="Corbel"/>
                <w:b w:val="0"/>
                <w:smallCaps w:val="0"/>
                <w:szCs w:val="24"/>
              </w:rPr>
              <w:t>ćw.</w:t>
            </w:r>
          </w:p>
        </w:tc>
      </w:tr>
      <w:tr w:rsidR="00F75E4E" w:rsidRPr="009C54AE" w:rsidTr="00B74B1F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E4E" w:rsidRPr="009C54AE" w:rsidRDefault="00F75E4E" w:rsidP="00F75E4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4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E4E" w:rsidRPr="008F5669" w:rsidRDefault="00DF58D8" w:rsidP="00F75E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</w:t>
            </w:r>
            <w:r w:rsidR="00B314FD" w:rsidRPr="008F5669">
              <w:rPr>
                <w:rFonts w:ascii="Corbel" w:hAnsi="Corbel"/>
                <w:b w:val="0"/>
                <w:smallCaps w:val="0"/>
                <w:szCs w:val="24"/>
              </w:rPr>
              <w:t>rojekt materiału multimedialnego</w:t>
            </w:r>
            <w:r w:rsidR="00F75E4E" w:rsidRPr="008F5669">
              <w:rPr>
                <w:rFonts w:ascii="Corbel" w:hAnsi="Corbel"/>
                <w:b w:val="0"/>
                <w:smallCaps w:val="0"/>
                <w:szCs w:val="24"/>
              </w:rPr>
              <w:t>, obserwacja na zajęciach, aktywność na zajęciach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E4E" w:rsidRPr="008F5669" w:rsidRDefault="00F75E4E" w:rsidP="00F75E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F5669">
              <w:rPr>
                <w:rFonts w:ascii="Corbel" w:hAnsi="Corbel"/>
                <w:b w:val="0"/>
                <w:smallCaps w:val="0"/>
                <w:szCs w:val="24"/>
              </w:rPr>
              <w:t>ćw.</w:t>
            </w:r>
          </w:p>
        </w:tc>
      </w:tr>
      <w:tr w:rsidR="00F75E4E" w:rsidRPr="009C54AE" w:rsidTr="00B74B1F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E4E" w:rsidRPr="009C54AE" w:rsidRDefault="00F75E4E" w:rsidP="00F75E4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9C54AE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9C54AE">
              <w:rPr>
                <w:rFonts w:ascii="Corbel" w:hAnsi="Corbel"/>
                <w:b w:val="0"/>
                <w:szCs w:val="24"/>
              </w:rPr>
              <w:t>_ 0</w:t>
            </w:r>
            <w:r>
              <w:rPr>
                <w:rFonts w:ascii="Corbel" w:hAnsi="Corbel"/>
                <w:b w:val="0"/>
                <w:szCs w:val="24"/>
              </w:rPr>
              <w:t>5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E4E" w:rsidRPr="008F5669" w:rsidRDefault="00DF58D8" w:rsidP="00F75E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</w:t>
            </w:r>
            <w:r w:rsidR="00B314FD" w:rsidRPr="008F5669">
              <w:rPr>
                <w:rFonts w:ascii="Corbel" w:hAnsi="Corbel"/>
                <w:b w:val="0"/>
                <w:smallCaps w:val="0"/>
                <w:szCs w:val="24"/>
              </w:rPr>
              <w:t>rojekt materiału multimedialnego</w:t>
            </w:r>
            <w:r w:rsidR="00F75E4E" w:rsidRPr="008F5669">
              <w:rPr>
                <w:rFonts w:ascii="Corbel" w:hAnsi="Corbel"/>
                <w:b w:val="0"/>
                <w:smallCaps w:val="0"/>
                <w:szCs w:val="24"/>
              </w:rPr>
              <w:t>, obserwacja na zajęciach, aktywność na zajęciach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E4E" w:rsidRPr="008F5669" w:rsidRDefault="00F75E4E" w:rsidP="00F75E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F5669">
              <w:rPr>
                <w:rFonts w:ascii="Corbel" w:hAnsi="Corbel"/>
                <w:b w:val="0"/>
                <w:smallCaps w:val="0"/>
                <w:szCs w:val="24"/>
              </w:rPr>
              <w:t>ćw.</w:t>
            </w:r>
          </w:p>
        </w:tc>
      </w:tr>
      <w:tr w:rsidR="00F75E4E" w:rsidRPr="009C54AE" w:rsidTr="00B74B1F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E4E" w:rsidRPr="009C54AE" w:rsidRDefault="00F75E4E" w:rsidP="00F75E4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6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E4E" w:rsidRPr="008F5669" w:rsidRDefault="00DF58D8" w:rsidP="00F75E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</w:t>
            </w:r>
            <w:r w:rsidR="002E6F24" w:rsidRPr="008F5669">
              <w:rPr>
                <w:rFonts w:ascii="Corbel" w:hAnsi="Corbel"/>
                <w:b w:val="0"/>
                <w:smallCaps w:val="0"/>
                <w:szCs w:val="24"/>
              </w:rPr>
              <w:t>rojekt materiału multimedialnego</w:t>
            </w:r>
            <w:r w:rsidR="00F75E4E" w:rsidRPr="008F5669">
              <w:rPr>
                <w:rFonts w:ascii="Corbel" w:hAnsi="Corbel"/>
                <w:b w:val="0"/>
                <w:smallCaps w:val="0"/>
                <w:szCs w:val="24"/>
              </w:rPr>
              <w:t>, obserwacja na zajęciach, aktywność na zajęciach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E4E" w:rsidRPr="008F5669" w:rsidRDefault="00F75E4E" w:rsidP="00F75E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F5669">
              <w:rPr>
                <w:rFonts w:ascii="Corbel" w:hAnsi="Corbel"/>
                <w:b w:val="0"/>
                <w:smallCaps w:val="0"/>
                <w:szCs w:val="24"/>
              </w:rPr>
              <w:t>ćw.</w:t>
            </w:r>
          </w:p>
        </w:tc>
      </w:tr>
    </w:tbl>
    <w:p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:rsidTr="00923D7D">
        <w:tc>
          <w:tcPr>
            <w:tcW w:w="9670" w:type="dxa"/>
          </w:tcPr>
          <w:p w:rsidR="0085747A" w:rsidRDefault="00DF58D8" w:rsidP="00DF58D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F58D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Wykonanie lub przetworzenie gotowego materiału multimedialnego opartego o: </w:t>
            </w:r>
          </w:p>
          <w:p w:rsidR="00DF58D8" w:rsidRPr="00DF58D8" w:rsidRDefault="00DF58D8" w:rsidP="00DF58D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Fotografię cyfrową – dostateczny, klip filmowy – plus dostateczny, udźwiękowienie klipu filmowego – dobry, dołożenie własnych komentarzy w formie głosowej – plus dobry, wykorzystanie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smartfona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i odpowiedniego oprogramowania – bardzo dobry.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9C54AE" w:rsidTr="003E1941">
        <w:tc>
          <w:tcPr>
            <w:tcW w:w="4962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C61DC5" w:rsidP="009C133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54AE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</w:t>
            </w:r>
            <w:proofErr w:type="spellStart"/>
            <w:r w:rsidR="0085747A" w:rsidRPr="009C54AE">
              <w:rPr>
                <w:rFonts w:ascii="Corbel" w:hAnsi="Corbel"/>
                <w:sz w:val="24"/>
                <w:szCs w:val="24"/>
              </w:rPr>
              <w:t>w</w:t>
            </w:r>
            <w:r w:rsidRPr="009C54AE">
              <w:rPr>
                <w:rFonts w:ascii="Corbel" w:hAnsi="Corbel"/>
                <w:sz w:val="24"/>
                <w:szCs w:val="24"/>
              </w:rPr>
              <w:t>ynikające</w:t>
            </w:r>
            <w:r w:rsidR="0085747A" w:rsidRPr="009C1331">
              <w:t>z</w:t>
            </w:r>
            <w:proofErr w:type="spellEnd"/>
            <w:r w:rsidR="009C1331">
              <w:t> </w:t>
            </w:r>
            <w:proofErr w:type="spellStart"/>
            <w:r w:rsidR="0045729E" w:rsidRPr="009C1331">
              <w:t>harmonogramu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  <w:proofErr w:type="spellEnd"/>
          </w:p>
        </w:tc>
        <w:tc>
          <w:tcPr>
            <w:tcW w:w="4677" w:type="dxa"/>
          </w:tcPr>
          <w:p w:rsidR="0085747A" w:rsidRPr="009C54AE" w:rsidRDefault="00A37EBD" w:rsidP="008C0BB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C61DC5" w:rsidRPr="009C54AE" w:rsidTr="00923D7D">
        <w:tc>
          <w:tcPr>
            <w:tcW w:w="4962" w:type="dxa"/>
          </w:tcPr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  <w:r w:rsidR="00A26935">
              <w:rPr>
                <w:rFonts w:ascii="Corbel" w:hAnsi="Corbel"/>
                <w:sz w:val="24"/>
                <w:szCs w:val="24"/>
              </w:rPr>
              <w:t>:</w:t>
            </w:r>
          </w:p>
          <w:p w:rsidR="00C61DC5" w:rsidRPr="009C54AE" w:rsidRDefault="00A2693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</w:t>
            </w:r>
            <w:r w:rsidR="00C61DC5" w:rsidRPr="009C54AE">
              <w:rPr>
                <w:rFonts w:ascii="Corbel" w:hAnsi="Corbel"/>
                <w:sz w:val="24"/>
                <w:szCs w:val="24"/>
              </w:rPr>
              <w:t>u</w:t>
            </w:r>
            <w:r w:rsidR="00683909">
              <w:rPr>
                <w:rFonts w:ascii="Corbel" w:hAnsi="Corbel"/>
                <w:sz w:val="24"/>
                <w:szCs w:val="24"/>
              </w:rPr>
              <w:t>dział w konsultacjach</w:t>
            </w:r>
          </w:p>
        </w:tc>
        <w:tc>
          <w:tcPr>
            <w:tcW w:w="4677" w:type="dxa"/>
          </w:tcPr>
          <w:p w:rsidR="00A26935" w:rsidRDefault="00A26935" w:rsidP="008C0BB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C61DC5" w:rsidRPr="009C54AE" w:rsidRDefault="00A37EBD" w:rsidP="008C0BB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C61DC5" w:rsidRPr="009C54AE" w:rsidTr="00923D7D">
        <w:tc>
          <w:tcPr>
            <w:tcW w:w="4962" w:type="dxa"/>
          </w:tcPr>
          <w:p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9C54A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9C54AE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  <w:r w:rsidR="00A26935">
              <w:rPr>
                <w:rFonts w:ascii="Corbel" w:hAnsi="Corbel"/>
                <w:sz w:val="24"/>
                <w:szCs w:val="24"/>
              </w:rPr>
              <w:t>:</w:t>
            </w:r>
          </w:p>
          <w:p w:rsidR="00683909" w:rsidRDefault="00A26935" w:rsidP="0068390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p</w:t>
            </w:r>
            <w:r w:rsidR="00683909">
              <w:rPr>
                <w:rFonts w:ascii="Corbel" w:hAnsi="Corbel"/>
                <w:sz w:val="24"/>
                <w:szCs w:val="24"/>
              </w:rPr>
              <w:t xml:space="preserve">rzygotowanie pracy projektowej </w:t>
            </w:r>
          </w:p>
          <w:p w:rsidR="00683909" w:rsidRDefault="00A26935" w:rsidP="0068390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p</w:t>
            </w:r>
            <w:r w:rsidR="00683909">
              <w:rPr>
                <w:rFonts w:ascii="Corbel" w:hAnsi="Corbel"/>
                <w:sz w:val="24"/>
                <w:szCs w:val="24"/>
              </w:rPr>
              <w:t xml:space="preserve">rzygotowanie do zajęć </w:t>
            </w:r>
          </w:p>
          <w:p w:rsidR="00C61DC5" w:rsidRPr="009C54AE" w:rsidRDefault="00A26935" w:rsidP="0068390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- s</w:t>
            </w:r>
            <w:r w:rsidR="00683909">
              <w:rPr>
                <w:rFonts w:ascii="Corbel" w:hAnsi="Corbel"/>
                <w:sz w:val="24"/>
                <w:szCs w:val="24"/>
              </w:rPr>
              <w:t>tudiowanie literatury</w:t>
            </w:r>
          </w:p>
        </w:tc>
        <w:tc>
          <w:tcPr>
            <w:tcW w:w="4677" w:type="dxa"/>
          </w:tcPr>
          <w:p w:rsidR="00683909" w:rsidRDefault="00683909" w:rsidP="008C0BB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683909" w:rsidRDefault="00683909" w:rsidP="008C0BB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5B7616" w:rsidRDefault="00E0697F" w:rsidP="008C0BB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  <w:p w:rsidR="006B54D5" w:rsidRDefault="006B54D5" w:rsidP="008C0BB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  <w:p w:rsidR="006B54D5" w:rsidRPr="009C54AE" w:rsidRDefault="006B54D5" w:rsidP="008C0BB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5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lastRenderedPageBreak/>
              <w:t>SUMA GODZIN</w:t>
            </w:r>
          </w:p>
        </w:tc>
        <w:tc>
          <w:tcPr>
            <w:tcW w:w="4677" w:type="dxa"/>
          </w:tcPr>
          <w:p w:rsidR="0085747A" w:rsidRPr="009C54AE" w:rsidRDefault="006B54D5" w:rsidP="008C0BB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  <w:r w:rsidR="00F45F0F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9C54AE" w:rsidRDefault="006B54D5" w:rsidP="008C0BB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</w:tr>
    </w:tbl>
    <w:p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:rsidTr="0071620A">
        <w:trPr>
          <w:trHeight w:val="397"/>
        </w:trPr>
        <w:tc>
          <w:tcPr>
            <w:tcW w:w="7513" w:type="dxa"/>
          </w:tcPr>
          <w:p w:rsidR="0085747A" w:rsidRPr="000E6483" w:rsidRDefault="0085747A" w:rsidP="000E6483">
            <w:pPr>
              <w:pStyle w:val="Punktygwne"/>
              <w:spacing w:before="0" w:after="0"/>
              <w:contextualSpacing/>
              <w:rPr>
                <w:rFonts w:ascii="Corbel" w:hAnsi="Corbel"/>
                <w:b w:val="0"/>
                <w:smallCaps w:val="0"/>
                <w:szCs w:val="24"/>
              </w:rPr>
            </w:pPr>
            <w:r w:rsidRPr="000E6483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="000E6483" w:rsidRPr="000E6483" w:rsidRDefault="00DF3D38" w:rsidP="000E6483">
            <w:pPr>
              <w:pStyle w:val="Nagwek1"/>
              <w:spacing w:before="0" w:beforeAutospacing="0" w:after="0" w:afterAutospacing="0"/>
              <w:rPr>
                <w:rFonts w:asciiTheme="minorHAnsi" w:hAnsiTheme="minorHAnsi" w:cstheme="minorHAnsi"/>
                <w:b w:val="0"/>
                <w:sz w:val="24"/>
                <w:szCs w:val="24"/>
              </w:rPr>
            </w:pPr>
            <w:r w:rsidRPr="000E6483">
              <w:rPr>
                <w:rFonts w:asciiTheme="minorHAnsi" w:hAnsiTheme="minorHAnsi" w:cstheme="minorHAnsi"/>
                <w:b w:val="0"/>
                <w:smallCaps/>
                <w:sz w:val="24"/>
                <w:szCs w:val="24"/>
              </w:rPr>
              <w:t xml:space="preserve">Witkowski B., </w:t>
            </w:r>
            <w:proofErr w:type="spellStart"/>
            <w:r w:rsidRPr="000E6483">
              <w:rPr>
                <w:rFonts w:asciiTheme="minorHAnsi" w:hAnsiTheme="minorHAnsi" w:cstheme="minorHAnsi"/>
                <w:b w:val="0"/>
                <w:sz w:val="24"/>
                <w:szCs w:val="24"/>
              </w:rPr>
              <w:t>DaVinciResolve</w:t>
            </w:r>
            <w:proofErr w:type="spellEnd"/>
            <w:r w:rsidRPr="000E6483">
              <w:rPr>
                <w:rFonts w:asciiTheme="minorHAnsi" w:hAnsiTheme="minorHAnsi" w:cstheme="minorHAnsi"/>
                <w:b w:val="0"/>
                <w:sz w:val="24"/>
                <w:szCs w:val="24"/>
              </w:rPr>
              <w:t>. Poradnik użytkownika. Wyd. Helion. Gliwice 2022.</w:t>
            </w:r>
          </w:p>
          <w:p w:rsidR="003930E0" w:rsidRPr="000E6483" w:rsidRDefault="003930E0" w:rsidP="000E6483">
            <w:pPr>
              <w:pStyle w:val="Nagwek1"/>
              <w:spacing w:before="0" w:beforeAutospacing="0" w:after="0" w:afterAutospacing="0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 w:rsidRPr="000E6483">
              <w:rPr>
                <w:rFonts w:ascii="Corbel" w:hAnsi="Corbel"/>
                <w:b w:val="0"/>
                <w:sz w:val="24"/>
                <w:szCs w:val="24"/>
              </w:rPr>
              <w:t>Bergstrom</w:t>
            </w:r>
            <w:proofErr w:type="spellEnd"/>
            <w:r w:rsidRPr="000E6483">
              <w:rPr>
                <w:rFonts w:ascii="Corbel" w:hAnsi="Corbel"/>
                <w:b w:val="0"/>
                <w:sz w:val="24"/>
                <w:szCs w:val="24"/>
              </w:rPr>
              <w:t xml:space="preserve"> B., Komunikacja wizualna, Wyd. Naukowe PWN, Warszawa 2009.</w:t>
            </w:r>
          </w:p>
          <w:p w:rsidR="003930E0" w:rsidRPr="000E6483" w:rsidRDefault="003930E0" w:rsidP="000E6483">
            <w:pPr>
              <w:pStyle w:val="Tekstprzypisudolnego"/>
              <w:contextualSpacing/>
              <w:rPr>
                <w:rFonts w:ascii="Corbel" w:hAnsi="Corbel"/>
                <w:sz w:val="24"/>
                <w:szCs w:val="24"/>
              </w:rPr>
            </w:pPr>
            <w:r w:rsidRPr="000E6483">
              <w:rPr>
                <w:rFonts w:ascii="Corbel" w:hAnsi="Corbel"/>
                <w:sz w:val="24"/>
                <w:szCs w:val="24"/>
              </w:rPr>
              <w:t xml:space="preserve">Grabowska A., </w:t>
            </w:r>
            <w:proofErr w:type="spellStart"/>
            <w:r w:rsidRPr="000E6483">
              <w:rPr>
                <w:rFonts w:ascii="Corbel" w:hAnsi="Corbel"/>
                <w:sz w:val="24"/>
                <w:szCs w:val="24"/>
              </w:rPr>
              <w:t>Budohoska</w:t>
            </w:r>
            <w:proofErr w:type="spellEnd"/>
            <w:r w:rsidRPr="000E6483">
              <w:rPr>
                <w:rFonts w:ascii="Corbel" w:hAnsi="Corbel"/>
                <w:sz w:val="24"/>
                <w:szCs w:val="24"/>
              </w:rPr>
              <w:t xml:space="preserve"> W. Procesy percepcji. ( w:) Tomaszewski T.,: Psychologia ogólna. Percepcja, myślenie, decyzje. Wyd. Naukowe PWN. Warszawa 1992.</w:t>
            </w:r>
          </w:p>
          <w:p w:rsidR="003930E0" w:rsidRPr="000E6483" w:rsidRDefault="003930E0" w:rsidP="000E6483">
            <w:pPr>
              <w:spacing w:after="0" w:line="240" w:lineRule="auto"/>
              <w:contextualSpacing/>
              <w:rPr>
                <w:rFonts w:ascii="Corbel" w:hAnsi="Corbel"/>
                <w:sz w:val="24"/>
                <w:szCs w:val="24"/>
              </w:rPr>
            </w:pPr>
            <w:proofErr w:type="spellStart"/>
            <w:r w:rsidRPr="000E6483">
              <w:rPr>
                <w:rFonts w:ascii="Corbel" w:hAnsi="Corbel"/>
                <w:sz w:val="24"/>
                <w:szCs w:val="24"/>
              </w:rPr>
              <w:t>Kelby</w:t>
            </w:r>
            <w:proofErr w:type="spellEnd"/>
            <w:r w:rsidRPr="000E6483">
              <w:rPr>
                <w:rFonts w:ascii="Corbel" w:hAnsi="Corbel"/>
                <w:sz w:val="24"/>
                <w:szCs w:val="24"/>
              </w:rPr>
              <w:t xml:space="preserve"> S., Fotografia cyfrowa. Edycja zdjęć. </w:t>
            </w:r>
            <w:r w:rsidR="009E4AB5" w:rsidRPr="000E6483">
              <w:rPr>
                <w:rFonts w:ascii="Corbel" w:hAnsi="Corbel"/>
                <w:sz w:val="24"/>
                <w:szCs w:val="24"/>
              </w:rPr>
              <w:t xml:space="preserve"> Wydanie VII. </w:t>
            </w:r>
            <w:r w:rsidRPr="000E6483">
              <w:rPr>
                <w:rFonts w:ascii="Corbel" w:hAnsi="Corbel"/>
                <w:sz w:val="24"/>
                <w:szCs w:val="24"/>
              </w:rPr>
              <w:t>Wydawnictwo HELION, Gliwice. 20</w:t>
            </w:r>
            <w:r w:rsidR="009E4AB5" w:rsidRPr="000E6483">
              <w:rPr>
                <w:rFonts w:ascii="Corbel" w:hAnsi="Corbel"/>
                <w:sz w:val="24"/>
                <w:szCs w:val="24"/>
              </w:rPr>
              <w:t>14</w:t>
            </w:r>
            <w:r w:rsidRPr="000E6483">
              <w:rPr>
                <w:rFonts w:ascii="Corbel" w:hAnsi="Corbel"/>
                <w:sz w:val="24"/>
                <w:szCs w:val="24"/>
              </w:rPr>
              <w:t xml:space="preserve"> oraz wydania następne.</w:t>
            </w:r>
          </w:p>
          <w:p w:rsidR="003930E0" w:rsidRPr="000E6483" w:rsidRDefault="003930E0" w:rsidP="000E6483">
            <w:pPr>
              <w:spacing w:after="0" w:line="240" w:lineRule="auto"/>
              <w:contextualSpacing/>
              <w:rPr>
                <w:rFonts w:ascii="Corbel" w:hAnsi="Corbel"/>
                <w:sz w:val="24"/>
                <w:szCs w:val="24"/>
              </w:rPr>
            </w:pPr>
            <w:proofErr w:type="spellStart"/>
            <w:r w:rsidRPr="000E6483">
              <w:rPr>
                <w:rFonts w:ascii="Corbel" w:hAnsi="Corbel" w:cs="Arial"/>
                <w:color w:val="333333"/>
                <w:sz w:val="24"/>
                <w:szCs w:val="24"/>
              </w:rPr>
              <w:t>Jędryczkowski</w:t>
            </w:r>
            <w:proofErr w:type="spellEnd"/>
            <w:r w:rsidRPr="000E6483">
              <w:rPr>
                <w:rFonts w:ascii="Corbel" w:hAnsi="Corbel" w:cs="Arial"/>
                <w:color w:val="333333"/>
                <w:sz w:val="24"/>
                <w:szCs w:val="24"/>
              </w:rPr>
              <w:t xml:space="preserve"> J., Prezentacje multimedialne w procesie uczenie się studentów. Wyd. A. Marszałek, Toruń, 2005.</w:t>
            </w:r>
          </w:p>
          <w:p w:rsidR="003930E0" w:rsidRPr="000E6483" w:rsidRDefault="003930E0" w:rsidP="000E6483">
            <w:pPr>
              <w:pStyle w:val="Tekstprzypisudolnego"/>
              <w:contextualSpacing/>
              <w:rPr>
                <w:rFonts w:ascii="Corbel" w:hAnsi="Corbel"/>
                <w:sz w:val="24"/>
                <w:szCs w:val="24"/>
              </w:rPr>
            </w:pPr>
            <w:proofErr w:type="spellStart"/>
            <w:r w:rsidRPr="000E6483">
              <w:rPr>
                <w:rFonts w:ascii="Corbel" w:hAnsi="Corbel"/>
                <w:sz w:val="24"/>
                <w:szCs w:val="24"/>
              </w:rPr>
              <w:t>Lenar</w:t>
            </w:r>
            <w:proofErr w:type="spellEnd"/>
            <w:r w:rsidRPr="000E6483">
              <w:rPr>
                <w:rFonts w:ascii="Corbel" w:hAnsi="Corbel"/>
                <w:sz w:val="24"/>
                <w:szCs w:val="24"/>
              </w:rPr>
              <w:t xml:space="preserve"> P., Sekrety skutecznych prezentacji multimedialnych. Wydawnictwo Helion.</w:t>
            </w:r>
          </w:p>
          <w:p w:rsidR="003930E0" w:rsidRPr="000E6483" w:rsidRDefault="003930E0" w:rsidP="000E6483">
            <w:pPr>
              <w:pStyle w:val="Tekstprzypisudolnego"/>
              <w:contextualSpacing/>
              <w:rPr>
                <w:rFonts w:ascii="Corbel" w:hAnsi="Corbel"/>
                <w:color w:val="000000"/>
                <w:sz w:val="24"/>
                <w:szCs w:val="24"/>
              </w:rPr>
            </w:pPr>
          </w:p>
          <w:p w:rsidR="003930E0" w:rsidRPr="000E6483" w:rsidRDefault="003930E0" w:rsidP="000E6483">
            <w:pPr>
              <w:pStyle w:val="Punktygwne"/>
              <w:spacing w:before="0" w:after="0"/>
              <w:contextualSpacing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9C54AE" w:rsidTr="0071620A">
        <w:trPr>
          <w:trHeight w:val="397"/>
        </w:trPr>
        <w:tc>
          <w:tcPr>
            <w:tcW w:w="7513" w:type="dxa"/>
          </w:tcPr>
          <w:p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:rsidR="003930E0" w:rsidRPr="003930E0" w:rsidRDefault="003930E0" w:rsidP="003930E0">
            <w:pPr>
              <w:pStyle w:val="Tekstprzypisudolnego"/>
              <w:rPr>
                <w:rFonts w:ascii="Corbel" w:hAnsi="Corbel"/>
                <w:sz w:val="24"/>
                <w:szCs w:val="24"/>
              </w:rPr>
            </w:pPr>
            <w:r w:rsidRPr="003930E0">
              <w:rPr>
                <w:rFonts w:ascii="Corbel" w:hAnsi="Corbel"/>
                <w:sz w:val="24"/>
                <w:szCs w:val="24"/>
              </w:rPr>
              <w:t>Lindsay P. H., Norman D. A. Procesy przetwarzania informacji u człowieka. Wprowadzenie do psychologii</w:t>
            </w:r>
            <w:r w:rsidRPr="003930E0">
              <w:rPr>
                <w:rFonts w:ascii="Corbel" w:hAnsi="Corbel"/>
                <w:i/>
                <w:sz w:val="24"/>
                <w:szCs w:val="24"/>
              </w:rPr>
              <w:t xml:space="preserve">. </w:t>
            </w:r>
            <w:r w:rsidR="005B7616">
              <w:rPr>
                <w:rFonts w:ascii="Corbel" w:hAnsi="Corbel"/>
                <w:sz w:val="24"/>
                <w:szCs w:val="24"/>
              </w:rPr>
              <w:t>Wyd. Naukowe PWN. Warszawa 1991</w:t>
            </w:r>
            <w:r w:rsidRPr="003930E0">
              <w:rPr>
                <w:rFonts w:ascii="Corbel" w:hAnsi="Corbel"/>
                <w:sz w:val="24"/>
                <w:szCs w:val="24"/>
              </w:rPr>
              <w:t>.</w:t>
            </w:r>
          </w:p>
          <w:p w:rsidR="003930E0" w:rsidRPr="003930E0" w:rsidRDefault="003930E0" w:rsidP="003930E0">
            <w:pPr>
              <w:rPr>
                <w:rFonts w:ascii="Corbel" w:hAnsi="Corbel"/>
                <w:sz w:val="24"/>
                <w:szCs w:val="24"/>
              </w:rPr>
            </w:pPr>
            <w:proofErr w:type="spellStart"/>
            <w:r w:rsidRPr="003930E0">
              <w:rPr>
                <w:rFonts w:ascii="Corbel" w:hAnsi="Corbel"/>
                <w:sz w:val="24"/>
                <w:szCs w:val="24"/>
              </w:rPr>
              <w:t>Mietzel</w:t>
            </w:r>
            <w:proofErr w:type="spellEnd"/>
            <w:r w:rsidRPr="003930E0">
              <w:rPr>
                <w:rFonts w:ascii="Corbel" w:hAnsi="Corbel"/>
                <w:sz w:val="24"/>
                <w:szCs w:val="24"/>
              </w:rPr>
              <w:t xml:space="preserve"> G. Psychologia kształcenia. Gdańskie Wy</w:t>
            </w:r>
            <w:r w:rsidR="00303861">
              <w:rPr>
                <w:rFonts w:ascii="Corbel" w:hAnsi="Corbel"/>
                <w:sz w:val="24"/>
                <w:szCs w:val="24"/>
              </w:rPr>
              <w:t>d</w:t>
            </w:r>
            <w:r w:rsidR="005B7616">
              <w:rPr>
                <w:rFonts w:ascii="Corbel" w:hAnsi="Corbel"/>
                <w:sz w:val="24"/>
                <w:szCs w:val="24"/>
              </w:rPr>
              <w:t>awnictwo Psychologiczne. Gdańsk2002</w:t>
            </w:r>
            <w:r w:rsidR="00253B10">
              <w:rPr>
                <w:rFonts w:ascii="Corbel" w:hAnsi="Corbel"/>
                <w:sz w:val="24"/>
                <w:szCs w:val="24"/>
              </w:rPr>
              <w:t>.</w:t>
            </w:r>
          </w:p>
          <w:p w:rsidR="003930E0" w:rsidRPr="003930E0" w:rsidRDefault="003930E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</w:tbl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111A1" w:rsidRDefault="00F111A1" w:rsidP="00C16ABF">
      <w:pPr>
        <w:spacing w:after="0" w:line="240" w:lineRule="auto"/>
      </w:pPr>
      <w:r>
        <w:separator/>
      </w:r>
    </w:p>
  </w:endnote>
  <w:endnote w:type="continuationSeparator" w:id="0">
    <w:p w:rsidR="00F111A1" w:rsidRDefault="00F111A1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111A1" w:rsidRDefault="00F111A1" w:rsidP="00C16ABF">
      <w:pPr>
        <w:spacing w:after="0" w:line="240" w:lineRule="auto"/>
      </w:pPr>
      <w:r>
        <w:separator/>
      </w:r>
    </w:p>
  </w:footnote>
  <w:footnote w:type="continuationSeparator" w:id="0">
    <w:p w:rsidR="00F111A1" w:rsidRDefault="00F111A1" w:rsidP="00C16ABF">
      <w:pPr>
        <w:spacing w:after="0" w:line="240" w:lineRule="auto"/>
      </w:pPr>
      <w:r>
        <w:continuationSeparator/>
      </w:r>
    </w:p>
  </w:footnote>
  <w:footnote w:id="1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24167"/>
    <w:rsid w:val="00042A51"/>
    <w:rsid w:val="00042D2E"/>
    <w:rsid w:val="00044C82"/>
    <w:rsid w:val="000675D0"/>
    <w:rsid w:val="00070ED6"/>
    <w:rsid w:val="000742DC"/>
    <w:rsid w:val="00083F2E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D04B0"/>
    <w:rsid w:val="000E6483"/>
    <w:rsid w:val="000F1C57"/>
    <w:rsid w:val="000F5615"/>
    <w:rsid w:val="000F7209"/>
    <w:rsid w:val="001001CD"/>
    <w:rsid w:val="001114E1"/>
    <w:rsid w:val="00112060"/>
    <w:rsid w:val="00124BFF"/>
    <w:rsid w:val="0012560E"/>
    <w:rsid w:val="00127108"/>
    <w:rsid w:val="00134B13"/>
    <w:rsid w:val="00146BC0"/>
    <w:rsid w:val="00153C41"/>
    <w:rsid w:val="00154381"/>
    <w:rsid w:val="00157150"/>
    <w:rsid w:val="001640A7"/>
    <w:rsid w:val="00164FA7"/>
    <w:rsid w:val="0016558F"/>
    <w:rsid w:val="00166A03"/>
    <w:rsid w:val="001718A7"/>
    <w:rsid w:val="001737CF"/>
    <w:rsid w:val="00176083"/>
    <w:rsid w:val="001770C7"/>
    <w:rsid w:val="0018004B"/>
    <w:rsid w:val="00192F37"/>
    <w:rsid w:val="001A252C"/>
    <w:rsid w:val="001A6232"/>
    <w:rsid w:val="001A70D2"/>
    <w:rsid w:val="001D205D"/>
    <w:rsid w:val="001D657B"/>
    <w:rsid w:val="001D7B54"/>
    <w:rsid w:val="001E0209"/>
    <w:rsid w:val="001F2CA2"/>
    <w:rsid w:val="001F6604"/>
    <w:rsid w:val="002144C0"/>
    <w:rsid w:val="0022477D"/>
    <w:rsid w:val="002278A9"/>
    <w:rsid w:val="002336F9"/>
    <w:rsid w:val="0024028F"/>
    <w:rsid w:val="00244ABC"/>
    <w:rsid w:val="00253B10"/>
    <w:rsid w:val="00275BAE"/>
    <w:rsid w:val="00275F0B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B62E9"/>
    <w:rsid w:val="002C1F06"/>
    <w:rsid w:val="002D3375"/>
    <w:rsid w:val="002D73D4"/>
    <w:rsid w:val="002E3605"/>
    <w:rsid w:val="002E6F24"/>
    <w:rsid w:val="002F02A3"/>
    <w:rsid w:val="002F4ABE"/>
    <w:rsid w:val="003016E4"/>
    <w:rsid w:val="003018BA"/>
    <w:rsid w:val="00303861"/>
    <w:rsid w:val="0030395F"/>
    <w:rsid w:val="00305C92"/>
    <w:rsid w:val="003151C5"/>
    <w:rsid w:val="00333342"/>
    <w:rsid w:val="003343CF"/>
    <w:rsid w:val="00346FE9"/>
    <w:rsid w:val="0034759A"/>
    <w:rsid w:val="003503F6"/>
    <w:rsid w:val="00353023"/>
    <w:rsid w:val="003530DD"/>
    <w:rsid w:val="00363F78"/>
    <w:rsid w:val="00385502"/>
    <w:rsid w:val="0038660E"/>
    <w:rsid w:val="003930E0"/>
    <w:rsid w:val="003A0A5B"/>
    <w:rsid w:val="003A1176"/>
    <w:rsid w:val="003C0BAE"/>
    <w:rsid w:val="003D18A9"/>
    <w:rsid w:val="003D6CE2"/>
    <w:rsid w:val="003E1941"/>
    <w:rsid w:val="003E2FE6"/>
    <w:rsid w:val="003E49D5"/>
    <w:rsid w:val="003E557A"/>
    <w:rsid w:val="003E72EB"/>
    <w:rsid w:val="003F38C0"/>
    <w:rsid w:val="00414E3C"/>
    <w:rsid w:val="0042244A"/>
    <w:rsid w:val="0042745A"/>
    <w:rsid w:val="00431D5C"/>
    <w:rsid w:val="004362C6"/>
    <w:rsid w:val="00437FA2"/>
    <w:rsid w:val="00445970"/>
    <w:rsid w:val="0045729E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D5282"/>
    <w:rsid w:val="004F1551"/>
    <w:rsid w:val="004F55A3"/>
    <w:rsid w:val="0050496F"/>
    <w:rsid w:val="00506AD7"/>
    <w:rsid w:val="00513B6F"/>
    <w:rsid w:val="00517C63"/>
    <w:rsid w:val="00526C94"/>
    <w:rsid w:val="005363C4"/>
    <w:rsid w:val="00536BDE"/>
    <w:rsid w:val="00543ACC"/>
    <w:rsid w:val="0055363C"/>
    <w:rsid w:val="0056696D"/>
    <w:rsid w:val="00573EF9"/>
    <w:rsid w:val="0059484D"/>
    <w:rsid w:val="005A0855"/>
    <w:rsid w:val="005A3196"/>
    <w:rsid w:val="005B7616"/>
    <w:rsid w:val="005C080F"/>
    <w:rsid w:val="005C09A0"/>
    <w:rsid w:val="005C55E5"/>
    <w:rsid w:val="005C696A"/>
    <w:rsid w:val="005D25AE"/>
    <w:rsid w:val="005E02BD"/>
    <w:rsid w:val="005E6E85"/>
    <w:rsid w:val="005F31D2"/>
    <w:rsid w:val="0061029B"/>
    <w:rsid w:val="00617230"/>
    <w:rsid w:val="00621CE1"/>
    <w:rsid w:val="00627FC9"/>
    <w:rsid w:val="00630912"/>
    <w:rsid w:val="006316C2"/>
    <w:rsid w:val="00647FA8"/>
    <w:rsid w:val="00650C5F"/>
    <w:rsid w:val="00654934"/>
    <w:rsid w:val="006620D9"/>
    <w:rsid w:val="00671958"/>
    <w:rsid w:val="00674C38"/>
    <w:rsid w:val="00675843"/>
    <w:rsid w:val="00683909"/>
    <w:rsid w:val="00694B05"/>
    <w:rsid w:val="00696477"/>
    <w:rsid w:val="006B54D5"/>
    <w:rsid w:val="006D050F"/>
    <w:rsid w:val="006D6139"/>
    <w:rsid w:val="006E13C0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B03E3"/>
    <w:rsid w:val="007B2AD7"/>
    <w:rsid w:val="007C3299"/>
    <w:rsid w:val="007C3BCC"/>
    <w:rsid w:val="007C4546"/>
    <w:rsid w:val="007D6E56"/>
    <w:rsid w:val="007F1652"/>
    <w:rsid w:val="007F4155"/>
    <w:rsid w:val="00810A5F"/>
    <w:rsid w:val="0081554D"/>
    <w:rsid w:val="0081707E"/>
    <w:rsid w:val="00822D41"/>
    <w:rsid w:val="00822F49"/>
    <w:rsid w:val="0082534A"/>
    <w:rsid w:val="008449B3"/>
    <w:rsid w:val="0084701C"/>
    <w:rsid w:val="0085747A"/>
    <w:rsid w:val="00884922"/>
    <w:rsid w:val="008859AE"/>
    <w:rsid w:val="00885F64"/>
    <w:rsid w:val="008917F9"/>
    <w:rsid w:val="008A45F7"/>
    <w:rsid w:val="008C0BB6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5669"/>
    <w:rsid w:val="008F6E29"/>
    <w:rsid w:val="00916188"/>
    <w:rsid w:val="00923D7D"/>
    <w:rsid w:val="009508DF"/>
    <w:rsid w:val="00950DAC"/>
    <w:rsid w:val="00954A07"/>
    <w:rsid w:val="00997F14"/>
    <w:rsid w:val="009A78D9"/>
    <w:rsid w:val="009B65A8"/>
    <w:rsid w:val="009C1331"/>
    <w:rsid w:val="009C3E31"/>
    <w:rsid w:val="009C54AE"/>
    <w:rsid w:val="009C788E"/>
    <w:rsid w:val="009E3B41"/>
    <w:rsid w:val="009E4AB5"/>
    <w:rsid w:val="009F3C5C"/>
    <w:rsid w:val="009F4610"/>
    <w:rsid w:val="009F62BE"/>
    <w:rsid w:val="00A00ECC"/>
    <w:rsid w:val="00A04F38"/>
    <w:rsid w:val="00A12C7F"/>
    <w:rsid w:val="00A155EE"/>
    <w:rsid w:val="00A2245B"/>
    <w:rsid w:val="00A26935"/>
    <w:rsid w:val="00A30110"/>
    <w:rsid w:val="00A31514"/>
    <w:rsid w:val="00A36899"/>
    <w:rsid w:val="00A371F6"/>
    <w:rsid w:val="00A37EBD"/>
    <w:rsid w:val="00A43BF6"/>
    <w:rsid w:val="00A53FA5"/>
    <w:rsid w:val="00A54817"/>
    <w:rsid w:val="00A601C8"/>
    <w:rsid w:val="00A60799"/>
    <w:rsid w:val="00A76448"/>
    <w:rsid w:val="00A84C85"/>
    <w:rsid w:val="00A97DE1"/>
    <w:rsid w:val="00AB053C"/>
    <w:rsid w:val="00AB25A9"/>
    <w:rsid w:val="00AB4256"/>
    <w:rsid w:val="00AB4FB2"/>
    <w:rsid w:val="00AD1146"/>
    <w:rsid w:val="00AD27D3"/>
    <w:rsid w:val="00AD66D6"/>
    <w:rsid w:val="00AE1160"/>
    <w:rsid w:val="00AE203C"/>
    <w:rsid w:val="00AE2E74"/>
    <w:rsid w:val="00AE485D"/>
    <w:rsid w:val="00AE5FCB"/>
    <w:rsid w:val="00AF2C1E"/>
    <w:rsid w:val="00B06142"/>
    <w:rsid w:val="00B135B1"/>
    <w:rsid w:val="00B3130B"/>
    <w:rsid w:val="00B314FD"/>
    <w:rsid w:val="00B40ADB"/>
    <w:rsid w:val="00B43B77"/>
    <w:rsid w:val="00B43E80"/>
    <w:rsid w:val="00B607DB"/>
    <w:rsid w:val="00B66529"/>
    <w:rsid w:val="00B74B1F"/>
    <w:rsid w:val="00B75946"/>
    <w:rsid w:val="00B8056E"/>
    <w:rsid w:val="00B819C8"/>
    <w:rsid w:val="00B82308"/>
    <w:rsid w:val="00B90885"/>
    <w:rsid w:val="00BB31A2"/>
    <w:rsid w:val="00BB3293"/>
    <w:rsid w:val="00BB520A"/>
    <w:rsid w:val="00BC2C5E"/>
    <w:rsid w:val="00BD3869"/>
    <w:rsid w:val="00BD6408"/>
    <w:rsid w:val="00BD66E9"/>
    <w:rsid w:val="00BD6FF4"/>
    <w:rsid w:val="00BF2C41"/>
    <w:rsid w:val="00C058B4"/>
    <w:rsid w:val="00C05F44"/>
    <w:rsid w:val="00C131B5"/>
    <w:rsid w:val="00C16ABF"/>
    <w:rsid w:val="00C170AE"/>
    <w:rsid w:val="00C23EC5"/>
    <w:rsid w:val="00C26CB7"/>
    <w:rsid w:val="00C324C1"/>
    <w:rsid w:val="00C36992"/>
    <w:rsid w:val="00C56036"/>
    <w:rsid w:val="00C61DC5"/>
    <w:rsid w:val="00C67E92"/>
    <w:rsid w:val="00C70A26"/>
    <w:rsid w:val="00C766DF"/>
    <w:rsid w:val="00C84119"/>
    <w:rsid w:val="00C94B98"/>
    <w:rsid w:val="00CA1B04"/>
    <w:rsid w:val="00CA2B96"/>
    <w:rsid w:val="00CA5089"/>
    <w:rsid w:val="00CB42CB"/>
    <w:rsid w:val="00CC403C"/>
    <w:rsid w:val="00CD6897"/>
    <w:rsid w:val="00CE5BAC"/>
    <w:rsid w:val="00CF0E62"/>
    <w:rsid w:val="00CF25BE"/>
    <w:rsid w:val="00CF78ED"/>
    <w:rsid w:val="00D023DA"/>
    <w:rsid w:val="00D02B25"/>
    <w:rsid w:val="00D02EBA"/>
    <w:rsid w:val="00D03758"/>
    <w:rsid w:val="00D05644"/>
    <w:rsid w:val="00D17C3C"/>
    <w:rsid w:val="00D26B2C"/>
    <w:rsid w:val="00D352C9"/>
    <w:rsid w:val="00D425B2"/>
    <w:rsid w:val="00D428D6"/>
    <w:rsid w:val="00D552B2"/>
    <w:rsid w:val="00D608D1"/>
    <w:rsid w:val="00D629C9"/>
    <w:rsid w:val="00D74119"/>
    <w:rsid w:val="00D8075B"/>
    <w:rsid w:val="00D855E3"/>
    <w:rsid w:val="00D8678B"/>
    <w:rsid w:val="00DA2114"/>
    <w:rsid w:val="00DC4AB1"/>
    <w:rsid w:val="00DE09C0"/>
    <w:rsid w:val="00DE4A14"/>
    <w:rsid w:val="00DF320D"/>
    <w:rsid w:val="00DF3D38"/>
    <w:rsid w:val="00DF58D8"/>
    <w:rsid w:val="00DF71C8"/>
    <w:rsid w:val="00E0697F"/>
    <w:rsid w:val="00E129B8"/>
    <w:rsid w:val="00E152A0"/>
    <w:rsid w:val="00E21E7D"/>
    <w:rsid w:val="00E22FBC"/>
    <w:rsid w:val="00E24BF5"/>
    <w:rsid w:val="00E25338"/>
    <w:rsid w:val="00E51E44"/>
    <w:rsid w:val="00E63348"/>
    <w:rsid w:val="00E74FF6"/>
    <w:rsid w:val="00E77E88"/>
    <w:rsid w:val="00E80F4C"/>
    <w:rsid w:val="00E8107D"/>
    <w:rsid w:val="00E960BB"/>
    <w:rsid w:val="00E9661A"/>
    <w:rsid w:val="00EA2074"/>
    <w:rsid w:val="00EA4832"/>
    <w:rsid w:val="00EA4E9D"/>
    <w:rsid w:val="00EB5E40"/>
    <w:rsid w:val="00EC4899"/>
    <w:rsid w:val="00ED03AB"/>
    <w:rsid w:val="00ED32D2"/>
    <w:rsid w:val="00EE32DE"/>
    <w:rsid w:val="00EE5457"/>
    <w:rsid w:val="00F070AB"/>
    <w:rsid w:val="00F111A1"/>
    <w:rsid w:val="00F17567"/>
    <w:rsid w:val="00F220FE"/>
    <w:rsid w:val="00F27A7B"/>
    <w:rsid w:val="00F45F0F"/>
    <w:rsid w:val="00F50FB8"/>
    <w:rsid w:val="00F526AF"/>
    <w:rsid w:val="00F617C3"/>
    <w:rsid w:val="00F7066B"/>
    <w:rsid w:val="00F75E4E"/>
    <w:rsid w:val="00F83B28"/>
    <w:rsid w:val="00F940F9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48910F"/>
  <w15:docId w15:val="{22A5A8AE-1ADF-424A-8CC5-62C311969A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Nagwek1">
    <w:name w:val="heading 1"/>
    <w:basedOn w:val="Normalny"/>
    <w:link w:val="Nagwek1Znak"/>
    <w:uiPriority w:val="9"/>
    <w:qFormat/>
    <w:rsid w:val="00DF3D3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customStyle="1" w:styleId="Nagwek1Znak">
    <w:name w:val="Nagłówek 1 Znak"/>
    <w:basedOn w:val="Domylnaczcionkaakapitu"/>
    <w:link w:val="Nagwek1"/>
    <w:uiPriority w:val="9"/>
    <w:rsid w:val="00DF3D38"/>
    <w:rPr>
      <w:rFonts w:eastAsia="Times New Roman"/>
      <w:b/>
      <w:bCs/>
      <w:kern w:val="3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2265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C6D0CB-8BF6-4146-AE5D-5ACC51D443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8</TotalTime>
  <Pages>4</Pages>
  <Words>873</Words>
  <Characters>5239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Małgorzata</cp:lastModifiedBy>
  <cp:revision>9</cp:revision>
  <cp:lastPrinted>2020-01-14T12:48:00Z</cp:lastPrinted>
  <dcterms:created xsi:type="dcterms:W3CDTF">2025-09-20T18:43:00Z</dcterms:created>
  <dcterms:modified xsi:type="dcterms:W3CDTF">2026-05-04T08:53:00Z</dcterms:modified>
</cp:coreProperties>
</file>